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CEF15" w14:textId="77777777" w:rsidR="003E49CD" w:rsidRDefault="003E49CD" w:rsidP="003E49CD">
      <w:pPr>
        <w:shd w:val="clear" w:color="auto" w:fill="FFFFFF"/>
        <w:ind w:firstLine="709"/>
        <w:jc w:val="center"/>
        <w:rPr>
          <w:rFonts w:eastAsia="Times New Roman" w:cs="Times New Roman"/>
          <w:b/>
          <w:bCs/>
          <w:szCs w:val="28"/>
        </w:rPr>
      </w:pPr>
      <w:bookmarkStart w:id="0" w:name="_GoBack"/>
      <w:r w:rsidRPr="00752C35">
        <w:rPr>
          <w:rFonts w:eastAsia="Times New Roman" w:cs="Times New Roman"/>
          <w:b/>
          <w:bCs/>
          <w:szCs w:val="28"/>
        </w:rPr>
        <w:t>Ценообразование на твердое топливо (уголь, дрова)</w:t>
      </w:r>
    </w:p>
    <w:bookmarkEnd w:id="0"/>
    <w:p w14:paraId="796CEE43" w14:textId="77777777" w:rsidR="003E49CD" w:rsidRPr="00752C35" w:rsidRDefault="003E49CD" w:rsidP="003E49CD">
      <w:pPr>
        <w:shd w:val="clear" w:color="auto" w:fill="FFFFFF"/>
        <w:ind w:firstLine="709"/>
        <w:jc w:val="both"/>
        <w:rPr>
          <w:rFonts w:eastAsia="Times New Roman" w:cs="Times New Roman"/>
          <w:b/>
          <w:bCs/>
          <w:szCs w:val="28"/>
        </w:rPr>
      </w:pPr>
    </w:p>
    <w:p w14:paraId="62FD8749" w14:textId="77777777" w:rsidR="003E49CD" w:rsidRPr="00752C35" w:rsidRDefault="003E49CD" w:rsidP="003E49CD">
      <w:pPr>
        <w:shd w:val="clear" w:color="auto" w:fill="FFFFFF"/>
        <w:ind w:firstLine="709"/>
        <w:jc w:val="both"/>
        <w:rPr>
          <w:rFonts w:eastAsia="Times New Roman" w:cs="Times New Roman"/>
          <w:szCs w:val="28"/>
        </w:rPr>
      </w:pPr>
      <w:r w:rsidRPr="00752C35">
        <w:rPr>
          <w:rFonts w:eastAsia="Times New Roman" w:cs="Times New Roman"/>
          <w:szCs w:val="28"/>
        </w:rPr>
        <w:t>В соответствии с постановлением Правительства РФ от 07.03.1995      № 239 «О мерах по упорядочению государственного регулирования цен (тарифов)» государственное регулирование цен (тарифов) на твердое топливо, реализуемое населению, осуществляют органы исполнительной власти субъектов Российской Федерации.</w:t>
      </w:r>
    </w:p>
    <w:p w14:paraId="333BDA9B" w14:textId="77777777" w:rsidR="003E49CD" w:rsidRPr="00752C35" w:rsidRDefault="003E49CD" w:rsidP="003E49CD">
      <w:pPr>
        <w:shd w:val="clear" w:color="auto" w:fill="FFFFFF"/>
        <w:ind w:firstLine="709"/>
        <w:jc w:val="both"/>
        <w:rPr>
          <w:rFonts w:eastAsia="Times New Roman" w:cs="Times New Roman"/>
          <w:szCs w:val="28"/>
        </w:rPr>
      </w:pPr>
      <w:r w:rsidRPr="00752C35">
        <w:rPr>
          <w:rFonts w:eastAsia="Times New Roman" w:cs="Times New Roman"/>
          <w:szCs w:val="28"/>
        </w:rPr>
        <w:t>На территории края таким органом является Управление Алтайского края по государственному регулированию цен и тарифов (далее – Управление по ценам).</w:t>
      </w:r>
    </w:p>
    <w:p w14:paraId="1A3E330B" w14:textId="77777777" w:rsidR="003E49CD" w:rsidRPr="00752C35" w:rsidRDefault="003E49CD" w:rsidP="003E49CD">
      <w:pPr>
        <w:shd w:val="clear" w:color="auto" w:fill="FFFFFF"/>
        <w:ind w:firstLine="709"/>
        <w:jc w:val="both"/>
        <w:rPr>
          <w:rFonts w:eastAsia="Times New Roman" w:cs="Times New Roman"/>
          <w:szCs w:val="28"/>
        </w:rPr>
      </w:pPr>
      <w:r w:rsidRPr="00752C35">
        <w:rPr>
          <w:rFonts w:eastAsia="Times New Roman" w:cs="Times New Roman"/>
          <w:szCs w:val="28"/>
        </w:rPr>
        <w:t>Решениями Управления по ценам для каждого района и города края установлены предельные цены на твердое топливо (за 1 тонну угля, за 1 куб. м дров), выше которой его продажа запрещена. Указанные акты доступны на официальном сайте Управления по ценам (</w:t>
      </w:r>
      <w:hyperlink r:id="rId4" w:history="1">
        <w:r w:rsidRPr="00752C35">
          <w:rPr>
            <w:rFonts w:eastAsia="Times New Roman" w:cs="Times New Roman"/>
            <w:szCs w:val="28"/>
          </w:rPr>
          <w:t>https://tarif.alregn.ru/resheniya_upravleniya/</w:t>
        </w:r>
      </w:hyperlink>
      <w:r w:rsidRPr="00752C35">
        <w:rPr>
          <w:rFonts w:eastAsia="Times New Roman" w:cs="Times New Roman"/>
          <w:szCs w:val="28"/>
        </w:rPr>
        <w:t>) во вкладке «Тарифы».</w:t>
      </w:r>
    </w:p>
    <w:p w14:paraId="5F38F274" w14:textId="77777777" w:rsidR="003E49CD" w:rsidRPr="00752C35" w:rsidRDefault="003E49CD" w:rsidP="003E49CD">
      <w:pPr>
        <w:shd w:val="clear" w:color="auto" w:fill="FFFFFF"/>
        <w:ind w:firstLine="709"/>
        <w:jc w:val="both"/>
        <w:rPr>
          <w:rFonts w:eastAsia="Times New Roman" w:cs="Times New Roman"/>
          <w:szCs w:val="28"/>
        </w:rPr>
      </w:pPr>
      <w:r w:rsidRPr="00752C35">
        <w:rPr>
          <w:rFonts w:eastAsia="Times New Roman" w:cs="Times New Roman"/>
          <w:szCs w:val="28"/>
        </w:rPr>
        <w:t>При этом, размер платы за выполнение работ по расколу дров, доставке твердого топлива определяется продавцом (юридическое лицо или индивидуальный предприниматель) и покупателем (гражданин) и не является регулируемым государством.</w:t>
      </w:r>
    </w:p>
    <w:p w14:paraId="26BA3498" w14:textId="77777777" w:rsidR="003E49CD" w:rsidRPr="00752C35" w:rsidRDefault="003E49CD" w:rsidP="003E49CD">
      <w:pPr>
        <w:shd w:val="clear" w:color="auto" w:fill="FFFFFF"/>
        <w:ind w:firstLine="709"/>
        <w:jc w:val="both"/>
        <w:rPr>
          <w:rFonts w:eastAsia="Times New Roman" w:cs="Times New Roman"/>
          <w:szCs w:val="28"/>
        </w:rPr>
      </w:pPr>
      <w:r w:rsidRPr="00752C35">
        <w:rPr>
          <w:rFonts w:eastAsia="Times New Roman" w:cs="Times New Roman"/>
          <w:szCs w:val="28"/>
        </w:rPr>
        <w:t>Итоговая (коммерческая) цена за твердое топливо складывается из регулируемой цены на продукцию и нерегулируемых цен на раскол и доставку дров потребителям с учетом объема приобретаемого топлива. </w:t>
      </w:r>
    </w:p>
    <w:p w14:paraId="508066A3" w14:textId="77777777" w:rsidR="003E49CD" w:rsidRPr="00752C35" w:rsidRDefault="003E49CD" w:rsidP="003E49CD">
      <w:pPr>
        <w:shd w:val="clear" w:color="auto" w:fill="FFFFFF"/>
        <w:ind w:firstLine="709"/>
        <w:jc w:val="both"/>
        <w:rPr>
          <w:rFonts w:eastAsia="Times New Roman" w:cs="Times New Roman"/>
          <w:szCs w:val="28"/>
        </w:rPr>
      </w:pPr>
      <w:r w:rsidRPr="00752C35">
        <w:rPr>
          <w:rFonts w:eastAsia="Times New Roman" w:cs="Times New Roman"/>
          <w:szCs w:val="28"/>
        </w:rPr>
        <w:t>За реализацию населению твердого топлива за цену свыше предельно установленной Управлением по ценам продавец может быть привлечен к административной ответственности по ст. 14.6 КоАП РФ.</w:t>
      </w:r>
    </w:p>
    <w:p w14:paraId="68EE56A0" w14:textId="77777777" w:rsidR="003E49CD" w:rsidRDefault="003E49CD" w:rsidP="003E49CD">
      <w:pPr>
        <w:shd w:val="clear" w:color="auto" w:fill="FFFFFF"/>
        <w:ind w:firstLine="709"/>
        <w:jc w:val="both"/>
        <w:rPr>
          <w:rFonts w:eastAsia="Times New Roman" w:cs="Times New Roman"/>
          <w:szCs w:val="28"/>
        </w:rPr>
      </w:pPr>
      <w:r w:rsidRPr="00752C35">
        <w:rPr>
          <w:rFonts w:eastAsia="Times New Roman" w:cs="Times New Roman"/>
          <w:szCs w:val="28"/>
        </w:rPr>
        <w:t>За защитой нарушенных прав при реализации твердого топлива граждане могут обратиться в органы прокуратуры края.</w:t>
      </w:r>
    </w:p>
    <w:p w14:paraId="1A7E290B" w14:textId="77777777" w:rsidR="003E49CD" w:rsidRDefault="003E49CD" w:rsidP="003E49CD">
      <w:pPr>
        <w:shd w:val="clear" w:color="auto" w:fill="FFFFFF"/>
        <w:ind w:firstLine="709"/>
        <w:jc w:val="both"/>
        <w:rPr>
          <w:rFonts w:eastAsia="Times New Roman" w:cs="Times New Roman"/>
          <w:szCs w:val="28"/>
        </w:rPr>
      </w:pPr>
    </w:p>
    <w:p w14:paraId="74F95A91" w14:textId="77777777" w:rsidR="003E49CD" w:rsidRDefault="003E49CD" w:rsidP="003E49CD">
      <w:pPr>
        <w:shd w:val="clear" w:color="auto" w:fill="FFFFFF"/>
        <w:ind w:firstLine="709"/>
        <w:jc w:val="both"/>
        <w:rPr>
          <w:rFonts w:eastAsia="Times New Roman" w:cs="Times New Roman"/>
          <w:szCs w:val="28"/>
        </w:rPr>
      </w:pPr>
    </w:p>
    <w:p w14:paraId="29F63974" w14:textId="1D146922" w:rsidR="007507F8" w:rsidRPr="00216C17" w:rsidRDefault="003E49CD" w:rsidP="003E49CD">
      <w:r>
        <w:rPr>
          <w:rFonts w:eastAsia="Times New Roman" w:cs="Times New Roman"/>
          <w:szCs w:val="28"/>
        </w:rPr>
        <w:t xml:space="preserve">Прокурор района </w:t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  <w:t xml:space="preserve">      Д.Н. Пастухов</w:t>
      </w:r>
    </w:p>
    <w:sectPr w:rsidR="007507F8" w:rsidRPr="00216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E63"/>
    <w:rsid w:val="00062E63"/>
    <w:rsid w:val="00216C17"/>
    <w:rsid w:val="002974FD"/>
    <w:rsid w:val="003E49CD"/>
    <w:rsid w:val="007507F8"/>
    <w:rsid w:val="008D75AA"/>
    <w:rsid w:val="00DC0046"/>
    <w:rsid w:val="00F4097D"/>
    <w:rsid w:val="00F6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458E6-4654-4EFF-AA21-DE9A3693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74F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arif.alregn.ru/resheniya_upravl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2</cp:revision>
  <dcterms:created xsi:type="dcterms:W3CDTF">2024-05-03T11:02:00Z</dcterms:created>
  <dcterms:modified xsi:type="dcterms:W3CDTF">2024-05-03T11:02:00Z</dcterms:modified>
</cp:coreProperties>
</file>